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96A3" w14:textId="0FF0A358" w:rsidR="00A73AC3" w:rsidRDefault="00A73AC3" w:rsidP="00A73AC3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b/>
          <w:bCs/>
          <w:sz w:val="16"/>
          <w:szCs w:val="16"/>
          <w:lang w:eastAsia="ar-SA"/>
        </w:rPr>
        <w:t xml:space="preserve">Załącznik Nr </w:t>
      </w:r>
      <w:r w:rsidR="00635C08">
        <w:rPr>
          <w:rFonts w:eastAsia="Arial"/>
          <w:b/>
          <w:bCs/>
          <w:sz w:val="16"/>
          <w:szCs w:val="16"/>
          <w:lang w:eastAsia="ar-SA"/>
        </w:rPr>
        <w:t>2</w:t>
      </w:r>
      <w:r>
        <w:rPr>
          <w:rFonts w:eastAsia="Arial"/>
          <w:sz w:val="16"/>
          <w:szCs w:val="16"/>
          <w:lang w:eastAsia="ar-SA"/>
        </w:rPr>
        <w:t xml:space="preserve"> do informacji o zbędnych </w:t>
      </w:r>
    </w:p>
    <w:p w14:paraId="70F39BB1" w14:textId="77777777" w:rsidR="00A73AC3" w:rsidRDefault="00A73AC3" w:rsidP="00A73AC3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6"/>
          <w:szCs w:val="16"/>
          <w:lang w:eastAsia="ar-SA"/>
        </w:rPr>
        <w:t>i zużytych składnikach majątku ruchomego</w:t>
      </w:r>
    </w:p>
    <w:p w14:paraId="4C376957" w14:textId="77777777" w:rsidR="00A73AC3" w:rsidRDefault="00A73AC3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</w:p>
    <w:p w14:paraId="78C9EA6D" w14:textId="5BA9C1EA" w:rsidR="005F2D17" w:rsidRDefault="00B134CB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ZSA</w:t>
      </w:r>
      <w:r w:rsidR="007D1DF7">
        <w:rPr>
          <w:rFonts w:eastAsia="Arial"/>
          <w:lang w:eastAsia="ar-SA"/>
        </w:rPr>
        <w:t>.</w:t>
      </w:r>
      <w:r>
        <w:rPr>
          <w:rFonts w:eastAsia="Arial"/>
          <w:lang w:eastAsia="ar-SA"/>
        </w:rPr>
        <w:t>233.</w:t>
      </w:r>
      <w:r w:rsidR="000535DD">
        <w:rPr>
          <w:rFonts w:eastAsia="Arial"/>
          <w:lang w:eastAsia="ar-SA"/>
        </w:rPr>
        <w:t>2</w:t>
      </w:r>
      <w:r>
        <w:rPr>
          <w:rFonts w:eastAsia="Arial"/>
          <w:lang w:eastAsia="ar-SA"/>
        </w:rPr>
        <w:t>.3.</w:t>
      </w:r>
      <w:r w:rsidR="00A73AC3">
        <w:rPr>
          <w:rFonts w:eastAsia="Arial"/>
          <w:lang w:eastAsia="ar-SA"/>
        </w:rPr>
        <w:t>3.</w:t>
      </w:r>
      <w:r>
        <w:rPr>
          <w:rFonts w:eastAsia="Arial"/>
          <w:lang w:eastAsia="ar-SA"/>
        </w:rPr>
        <w:t>2024</w:t>
      </w:r>
    </w:p>
    <w:p w14:paraId="753340CB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WYKAZ ZBĘDNYCH I ZUŻYTYCH SKŁADNIKÓW MAJĄTKU RUCHOMEGO</w:t>
      </w:r>
    </w:p>
    <w:p w14:paraId="0009ADBF" w14:textId="1F25973B" w:rsidR="00B134CB" w:rsidRDefault="00B134CB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Powiatowego Inspektoratu Weterynarii w Międzyrzeczu</w:t>
      </w:r>
    </w:p>
    <w:p w14:paraId="4A49ACD9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lang w:eastAsia="ar-SA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68"/>
        <w:gridCol w:w="1735"/>
        <w:gridCol w:w="2130"/>
        <w:gridCol w:w="991"/>
        <w:gridCol w:w="708"/>
        <w:gridCol w:w="1416"/>
        <w:gridCol w:w="2270"/>
        <w:gridCol w:w="2423"/>
        <w:gridCol w:w="1651"/>
      </w:tblGrid>
      <w:tr w:rsidR="00E32F49" w:rsidRPr="005040CB" w14:paraId="113F4A6D" w14:textId="77777777" w:rsidTr="00FC1266">
        <w:trPr>
          <w:trHeight w:val="887"/>
        </w:trPr>
        <w:tc>
          <w:tcPr>
            <w:tcW w:w="239" w:type="pct"/>
            <w:hideMark/>
          </w:tcPr>
          <w:p w14:paraId="0DCC6931" w14:textId="77777777" w:rsidR="00B134CB" w:rsidRPr="005040CB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0778D97A" w14:textId="7FB64044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20" w:type="pct"/>
            <w:hideMark/>
          </w:tcPr>
          <w:p w14:paraId="56949D1F" w14:textId="77777777" w:rsidR="003F21CF" w:rsidRPr="005040CB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423BCC3A" w14:textId="022EC051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Nazwa składnika majątku ruchomego</w:t>
            </w:r>
          </w:p>
        </w:tc>
        <w:tc>
          <w:tcPr>
            <w:tcW w:w="761" w:type="pct"/>
            <w:hideMark/>
          </w:tcPr>
          <w:p w14:paraId="1C50F66A" w14:textId="77777777" w:rsidR="00B134CB" w:rsidRPr="005040CB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0B169BAC" w14:textId="32B9C896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Nr inwentarzowy</w:t>
            </w:r>
          </w:p>
        </w:tc>
        <w:tc>
          <w:tcPr>
            <w:tcW w:w="354" w:type="pct"/>
            <w:hideMark/>
          </w:tcPr>
          <w:p w14:paraId="54649BCC" w14:textId="77777777" w:rsidR="00B134CB" w:rsidRPr="005040CB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7D5EDDB6" w14:textId="036F0021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Rok nabycia </w:t>
            </w:r>
          </w:p>
        </w:tc>
        <w:tc>
          <w:tcPr>
            <w:tcW w:w="253" w:type="pct"/>
            <w:hideMark/>
          </w:tcPr>
          <w:p w14:paraId="32DDD632" w14:textId="77777777" w:rsidR="00B134CB" w:rsidRPr="005040CB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3B6C9337" w14:textId="5EDBD742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506" w:type="pct"/>
            <w:hideMark/>
          </w:tcPr>
          <w:p w14:paraId="2C088B7C" w14:textId="77777777" w:rsidR="00B134CB" w:rsidRPr="005040CB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4F5887CF" w14:textId="2762046B" w:rsidR="005F2D17" w:rsidRPr="005040CB" w:rsidRDefault="00B134C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Szacowana</w:t>
            </w:r>
            <w:r w:rsidR="004215AB"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wartość jednostkowa</w:t>
            </w: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11" w:type="pct"/>
            <w:hideMark/>
          </w:tcPr>
          <w:p w14:paraId="5E14FF2C" w14:textId="77777777" w:rsidR="003F21CF" w:rsidRPr="005040CB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125F0072" w14:textId="1E5C82DC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Uwagi na temat stanu technicznego</w:t>
            </w:r>
          </w:p>
        </w:tc>
        <w:tc>
          <w:tcPr>
            <w:tcW w:w="866" w:type="pct"/>
            <w:hideMark/>
          </w:tcPr>
          <w:p w14:paraId="75514258" w14:textId="77777777" w:rsidR="003F21CF" w:rsidRPr="005040CB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61A0CCA2" w14:textId="668E1F3D" w:rsidR="005F2D17" w:rsidRPr="005040CB" w:rsidRDefault="005F2D17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Propo</w:t>
            </w:r>
            <w:r w:rsidR="004215AB"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nowany sposób </w:t>
            </w: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zagospodarowania</w:t>
            </w:r>
          </w:p>
        </w:tc>
        <w:tc>
          <w:tcPr>
            <w:tcW w:w="590" w:type="pct"/>
            <w:hideMark/>
          </w:tcPr>
          <w:p w14:paraId="2F9107E8" w14:textId="77777777" w:rsidR="003F21CF" w:rsidRPr="005040CB" w:rsidRDefault="003F21CF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70D75E08" w14:textId="496B2C58" w:rsidR="005F2D17" w:rsidRPr="005040CB" w:rsidRDefault="004215AB" w:rsidP="00B134CB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>Klasyfikacja (zbędny</w:t>
            </w:r>
            <w:r w:rsidR="003F21CF"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lub zużyty)</w:t>
            </w:r>
            <w:r w:rsidRPr="005040CB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89639C" w:rsidRPr="00FC1266" w14:paraId="018DBDBF" w14:textId="77777777" w:rsidTr="00FC1266">
        <w:trPr>
          <w:trHeight w:val="198"/>
        </w:trPr>
        <w:tc>
          <w:tcPr>
            <w:tcW w:w="239" w:type="pct"/>
          </w:tcPr>
          <w:p w14:paraId="30208457" w14:textId="77777777" w:rsidR="0089639C" w:rsidRPr="00FC1266" w:rsidRDefault="0089639C" w:rsidP="0089639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4416F244" w14:textId="1207E407" w:rsidR="0089639C" w:rsidRPr="00FC1266" w:rsidRDefault="0089639C" w:rsidP="0089639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D29" w14:textId="505CEE25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MONITOR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B4B" w14:textId="6CD78A5B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Pr="00FC1266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320/I/2016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E6F" w14:textId="2F274C83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A3" w14:textId="627D0217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A0AF" w14:textId="63BB2240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35,00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BCC" w14:textId="1CA1F0CA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Posiada liczne porysowania i poprzecieraną warstwę wierzchnią.</w:t>
            </w:r>
          </w:p>
        </w:tc>
        <w:tc>
          <w:tcPr>
            <w:tcW w:w="866" w:type="pct"/>
          </w:tcPr>
          <w:p w14:paraId="2B0395A0" w14:textId="0CFCA24C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FE9" w14:textId="2D338EA7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89639C" w:rsidRPr="00FC1266" w14:paraId="1924B74A" w14:textId="77777777" w:rsidTr="00FC1266">
        <w:trPr>
          <w:trHeight w:val="207"/>
        </w:trPr>
        <w:tc>
          <w:tcPr>
            <w:tcW w:w="239" w:type="pct"/>
          </w:tcPr>
          <w:p w14:paraId="1484CDCA" w14:textId="77777777" w:rsidR="0089639C" w:rsidRPr="00FC1266" w:rsidRDefault="0089639C" w:rsidP="0089639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</w:p>
          <w:p w14:paraId="35B50288" w14:textId="754635F2" w:rsidR="0089639C" w:rsidRPr="00FC1266" w:rsidRDefault="0089639C" w:rsidP="0089639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372" w14:textId="753A0AC1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MONITOR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221" w14:textId="70E5F19C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Pr="00FC1266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234/12/I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D40" w14:textId="1AC4E429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21C" w14:textId="70C6054B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830" w14:textId="1C9770ED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33,00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63C" w14:textId="0B9F3BE5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Uszkodzone, pęknięte.</w:t>
            </w:r>
          </w:p>
        </w:tc>
        <w:tc>
          <w:tcPr>
            <w:tcW w:w="866" w:type="pct"/>
          </w:tcPr>
          <w:p w14:paraId="5333FBBF" w14:textId="56F0947A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6" w14:textId="2DF47755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89639C" w:rsidRPr="00FC1266" w14:paraId="66602C82" w14:textId="77777777" w:rsidTr="00FC1266">
        <w:trPr>
          <w:trHeight w:val="207"/>
        </w:trPr>
        <w:tc>
          <w:tcPr>
            <w:tcW w:w="239" w:type="pct"/>
          </w:tcPr>
          <w:p w14:paraId="30985505" w14:textId="372EB3EC" w:rsidR="0089639C" w:rsidRPr="00FC1266" w:rsidRDefault="0089639C" w:rsidP="0089639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110" w14:textId="088F765F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MONITOR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141" w14:textId="5509CBEF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PIW </w:t>
            </w:r>
            <w:r w:rsidR="00C43404">
              <w:rPr>
                <w:sz w:val="18"/>
                <w:szCs w:val="18"/>
              </w:rPr>
              <w:t>M-cz</w:t>
            </w:r>
            <w:r w:rsidRPr="00FC1266">
              <w:rPr>
                <w:sz w:val="18"/>
                <w:szCs w:val="18"/>
              </w:rPr>
              <w:t>234</w:t>
            </w:r>
            <w:r w:rsidR="00FC1266" w:rsidRPr="00FC1266">
              <w:rPr>
                <w:sz w:val="18"/>
                <w:szCs w:val="18"/>
              </w:rPr>
              <w:t>/</w:t>
            </w:r>
            <w:r w:rsidRPr="00FC1266">
              <w:rPr>
                <w:sz w:val="18"/>
                <w:szCs w:val="18"/>
              </w:rPr>
              <w:t>I/12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0C6" w14:textId="3D165CD9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00" w14:textId="77C5FF62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A91" w14:textId="741D076F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33,00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859" w14:textId="76C970BE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Sprzęt niesprawny, nieopłacalna naprawa,  utracił wartość użytkową. </w:t>
            </w:r>
          </w:p>
        </w:tc>
        <w:tc>
          <w:tcPr>
            <w:tcW w:w="866" w:type="pct"/>
          </w:tcPr>
          <w:p w14:paraId="773708D8" w14:textId="667CFEE2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307F" w14:textId="1692C97B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zużyty</w:t>
            </w:r>
          </w:p>
        </w:tc>
      </w:tr>
      <w:tr w:rsidR="0089639C" w:rsidRPr="00FC1266" w14:paraId="6281A436" w14:textId="77777777" w:rsidTr="00FC1266">
        <w:trPr>
          <w:trHeight w:val="207"/>
        </w:trPr>
        <w:tc>
          <w:tcPr>
            <w:tcW w:w="239" w:type="pct"/>
          </w:tcPr>
          <w:p w14:paraId="12987628" w14:textId="7BB420D3" w:rsidR="0089639C" w:rsidRPr="00FC1266" w:rsidRDefault="0089639C" w:rsidP="0089639C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AD4" w14:textId="207F115A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Niszczarka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019" w14:textId="01F1F947" w:rsidR="0089639C" w:rsidRPr="00FC1266" w:rsidRDefault="00C43404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PIWM-cz</w:t>
            </w:r>
            <w:r w:rsidR="0089639C" w:rsidRPr="00FC1266">
              <w:rPr>
                <w:sz w:val="18"/>
                <w:szCs w:val="18"/>
              </w:rPr>
              <w:t>36/07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D4E" w14:textId="5091D6DE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2007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44E" w14:textId="01E35D99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C4D" w14:textId="2BA47447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21,00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940" w14:textId="28F71DD7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 xml:space="preserve">Sprzęt niesprawny, nieopłacalna naprawa,  utracił wartość użytkową. </w:t>
            </w:r>
          </w:p>
        </w:tc>
        <w:tc>
          <w:tcPr>
            <w:tcW w:w="866" w:type="pct"/>
          </w:tcPr>
          <w:p w14:paraId="498EBFF0" w14:textId="644B19E3" w:rsidR="0089639C" w:rsidRPr="00FC1266" w:rsidRDefault="0089639C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8F8" w14:textId="6DC262DC" w:rsidR="0089639C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Z</w:t>
            </w:r>
            <w:r w:rsidR="0089639C" w:rsidRPr="00FC1266">
              <w:rPr>
                <w:rFonts w:eastAsia="Arial"/>
                <w:sz w:val="18"/>
                <w:szCs w:val="18"/>
                <w:lang w:eastAsia="ar-SA"/>
              </w:rPr>
              <w:t>użyty</w:t>
            </w:r>
          </w:p>
          <w:p w14:paraId="19D8BB08" w14:textId="77777777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  <w:p w14:paraId="5462E14B" w14:textId="77777777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  <w:p w14:paraId="2A66DA39" w14:textId="77777777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  <w:p w14:paraId="79FFFDBE" w14:textId="77777777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  <w:p w14:paraId="292B7C1E" w14:textId="77777777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  <w:p w14:paraId="706DEF6C" w14:textId="77777777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  <w:p w14:paraId="0466456A" w14:textId="18481FBF" w:rsidR="00EC50CE" w:rsidRPr="00FC1266" w:rsidRDefault="00EC50CE" w:rsidP="0089639C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</w:p>
        </w:tc>
      </w:tr>
      <w:tr w:rsidR="00A534C2" w:rsidRPr="00FC1266" w14:paraId="307FAE20" w14:textId="77777777" w:rsidTr="00FC1266">
        <w:trPr>
          <w:trHeight w:val="207"/>
        </w:trPr>
        <w:tc>
          <w:tcPr>
            <w:tcW w:w="239" w:type="pct"/>
          </w:tcPr>
          <w:p w14:paraId="7251A428" w14:textId="37FAEC2D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2A0" w14:textId="2D3A8C6E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UPS </w:t>
            </w:r>
          </w:p>
        </w:tc>
        <w:tc>
          <w:tcPr>
            <w:tcW w:w="761" w:type="pct"/>
          </w:tcPr>
          <w:p w14:paraId="248703C7" w14:textId="202B0DE4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321/I/2016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FFD" w14:textId="49D2A4FD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DAD" w14:textId="77777777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DD9" w14:textId="630442C9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</w:t>
            </w:r>
          </w:p>
        </w:tc>
        <w:tc>
          <w:tcPr>
            <w:tcW w:w="811" w:type="pct"/>
          </w:tcPr>
          <w:p w14:paraId="2622AC2B" w14:textId="10712DB3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Uszkodzony – nie uruchamia się, naprawa nieopłacalna </w:t>
            </w:r>
          </w:p>
        </w:tc>
        <w:tc>
          <w:tcPr>
            <w:tcW w:w="866" w:type="pct"/>
          </w:tcPr>
          <w:p w14:paraId="1B33BB66" w14:textId="03E0352C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05D" w14:textId="74CAF275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4AF02ED3" w14:textId="77777777" w:rsidTr="00FC1266">
        <w:trPr>
          <w:trHeight w:val="207"/>
        </w:trPr>
        <w:tc>
          <w:tcPr>
            <w:tcW w:w="239" w:type="pct"/>
          </w:tcPr>
          <w:p w14:paraId="18942D8A" w14:textId="22942084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6.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C43" w14:textId="3A2A2B48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UPS </w:t>
            </w:r>
          </w:p>
        </w:tc>
        <w:tc>
          <w:tcPr>
            <w:tcW w:w="761" w:type="pct"/>
          </w:tcPr>
          <w:p w14:paraId="2F7A0180" w14:textId="550EF2DA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397/I/2017-2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6F3" w14:textId="3BE46895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51B" w14:textId="12404658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E54" w14:textId="287FF0B2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811" w:type="pct"/>
          </w:tcPr>
          <w:p w14:paraId="57D1C71C" w14:textId="60F2D65C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Uszkodzony – nie uruchamia się, naprawa nieopłacalna</w:t>
            </w:r>
          </w:p>
        </w:tc>
        <w:tc>
          <w:tcPr>
            <w:tcW w:w="866" w:type="pct"/>
          </w:tcPr>
          <w:p w14:paraId="25D058A9" w14:textId="4B647F6C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1CEB" w14:textId="28C45DF4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48A68254" w14:textId="77777777" w:rsidTr="00FC1266">
        <w:trPr>
          <w:trHeight w:val="207"/>
        </w:trPr>
        <w:tc>
          <w:tcPr>
            <w:tcW w:w="239" w:type="pct"/>
          </w:tcPr>
          <w:p w14:paraId="79E393BA" w14:textId="2D075AE1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70A" w14:textId="7ECB4264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UPS </w:t>
            </w:r>
          </w:p>
        </w:tc>
        <w:tc>
          <w:tcPr>
            <w:tcW w:w="761" w:type="pct"/>
          </w:tcPr>
          <w:p w14:paraId="6BF746D5" w14:textId="6469416E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397/I/2017-5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F2B" w14:textId="24BE7A13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CC7" w14:textId="46D75245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510" w14:textId="13994839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811" w:type="pct"/>
          </w:tcPr>
          <w:p w14:paraId="3583D754" w14:textId="5F167950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Uszkodzony – nie uruchamia się, naprawa nieopłacalna</w:t>
            </w:r>
          </w:p>
        </w:tc>
        <w:tc>
          <w:tcPr>
            <w:tcW w:w="866" w:type="pct"/>
          </w:tcPr>
          <w:p w14:paraId="1DE8740E" w14:textId="6979330A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BF3" w14:textId="10551F67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13A844E6" w14:textId="77777777" w:rsidTr="00FC1266">
        <w:trPr>
          <w:trHeight w:val="207"/>
        </w:trPr>
        <w:tc>
          <w:tcPr>
            <w:tcW w:w="239" w:type="pct"/>
          </w:tcPr>
          <w:p w14:paraId="580E00B5" w14:textId="5290586C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103" w14:textId="56BF0358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UPS </w:t>
            </w:r>
          </w:p>
        </w:tc>
        <w:tc>
          <w:tcPr>
            <w:tcW w:w="761" w:type="pct"/>
          </w:tcPr>
          <w:p w14:paraId="61B9A116" w14:textId="4C723512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397/I/2017-7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065" w14:textId="17B4AA1D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FA5" w14:textId="4D7BF2AA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552" w14:textId="05A3586A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811" w:type="pct"/>
          </w:tcPr>
          <w:p w14:paraId="12E38677" w14:textId="7C38CF7F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Uszkodzony – nie uruchamia się, naprawa nieopłacalna</w:t>
            </w:r>
          </w:p>
        </w:tc>
        <w:tc>
          <w:tcPr>
            <w:tcW w:w="866" w:type="pct"/>
          </w:tcPr>
          <w:p w14:paraId="3DAA3775" w14:textId="69A7FA8B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E22" w14:textId="2CA26A04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6CEBDC89" w14:textId="77777777" w:rsidTr="00FC1266">
        <w:trPr>
          <w:trHeight w:val="207"/>
        </w:trPr>
        <w:tc>
          <w:tcPr>
            <w:tcW w:w="239" w:type="pct"/>
          </w:tcPr>
          <w:p w14:paraId="1F7B37F1" w14:textId="4FD4AC5C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E88" w14:textId="78F01B1C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75EEFA45" w14:textId="103D33D8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322/I/2016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145D" w14:textId="1B0259C1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1D1" w14:textId="2719362E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DA2" w14:textId="0D991F4F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5A366952" w14:textId="2A7D2862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747354D7" w14:textId="6C43A69F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A515" w14:textId="6DC9ECBF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36C3F9C6" w14:textId="77777777" w:rsidTr="00FC1266">
        <w:trPr>
          <w:trHeight w:val="207"/>
        </w:trPr>
        <w:tc>
          <w:tcPr>
            <w:tcW w:w="239" w:type="pct"/>
          </w:tcPr>
          <w:p w14:paraId="786BE49C" w14:textId="3091B38F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2C6" w14:textId="2E4D00B4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2D5ECABF" w14:textId="7BF1D06F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323/I/2016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BAF" w14:textId="32480024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830" w14:textId="0D405510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B71" w14:textId="5A8D17D7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68A8EE5E" w14:textId="1E830B26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33CD70C7" w14:textId="7A5C12D3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9F5" w14:textId="768C5EA8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41670A50" w14:textId="77777777" w:rsidTr="00FC1266">
        <w:trPr>
          <w:trHeight w:val="207"/>
        </w:trPr>
        <w:tc>
          <w:tcPr>
            <w:tcW w:w="239" w:type="pct"/>
          </w:tcPr>
          <w:p w14:paraId="0C3FB7E9" w14:textId="6FEEF697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DF4" w14:textId="5B20B2DC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4112A7FB" w14:textId="756AD612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324/I/2016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6D2" w14:textId="007CF5E6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992" w14:textId="780BEBD3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A96" w14:textId="1AC267C9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04061"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0197A2C6" w14:textId="244F7897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314C3729" w14:textId="394B2C9A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055" w14:textId="02185C3B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7B41AF9E" w14:textId="77777777" w:rsidTr="00FC1266">
        <w:trPr>
          <w:trHeight w:val="207"/>
        </w:trPr>
        <w:tc>
          <w:tcPr>
            <w:tcW w:w="239" w:type="pct"/>
          </w:tcPr>
          <w:p w14:paraId="5B750442" w14:textId="39B66D37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09E" w14:textId="107A87FA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0122F2AC" w14:textId="03753954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325/I/2016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8B9" w14:textId="51AD52F9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970" w14:textId="7C62F383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A6EE" w14:textId="2F145254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04061"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4ADF9D40" w14:textId="17D1ECC9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7FA08134" w14:textId="13FAE4D8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9BE" w14:textId="7B96E705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6DB65C21" w14:textId="77777777" w:rsidTr="00FC1266">
        <w:trPr>
          <w:trHeight w:val="207"/>
        </w:trPr>
        <w:tc>
          <w:tcPr>
            <w:tcW w:w="239" w:type="pct"/>
          </w:tcPr>
          <w:p w14:paraId="1A463CCF" w14:textId="66D4239A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C78" w14:textId="47BF446E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37F4A512" w14:textId="5E0B6342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326/I/2016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656" w14:textId="510A4685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011" w14:textId="7B24DE26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94F" w14:textId="39A72A5C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04061"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4A32036F" w14:textId="6B7589C6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7BBA9D5A" w14:textId="1B29DE3B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257" w14:textId="6729B5BC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795446F6" w14:textId="77777777" w:rsidTr="00FC1266">
        <w:trPr>
          <w:trHeight w:val="207"/>
        </w:trPr>
        <w:tc>
          <w:tcPr>
            <w:tcW w:w="239" w:type="pct"/>
          </w:tcPr>
          <w:p w14:paraId="409D7BA2" w14:textId="2BABCDF1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14.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D95A" w14:textId="6CE57CA9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404B5A4A" w14:textId="452E74A4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327/I/2016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7D2" w14:textId="69F1C98E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16" w14:textId="36E92437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5B2" w14:textId="5D10D257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04061"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15303F01" w14:textId="173357F5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76EDCBD2" w14:textId="303F33E8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3BEA" w14:textId="462DD513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4C7EDB79" w14:textId="77777777" w:rsidTr="00FC1266">
        <w:trPr>
          <w:trHeight w:val="207"/>
        </w:trPr>
        <w:tc>
          <w:tcPr>
            <w:tcW w:w="239" w:type="pct"/>
          </w:tcPr>
          <w:p w14:paraId="438B4DE3" w14:textId="074B9518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E7B6" w14:textId="3AEC50B0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45C120AF" w14:textId="2B7B2512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328/I/2016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2C" w14:textId="67529F7D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FC89" w14:textId="291F1558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530" w14:textId="69623DB4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04061"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11AACCBB" w14:textId="27C2228E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607CDC27" w14:textId="03B72726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32E" w14:textId="67540354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34BDC033" w14:textId="77777777" w:rsidTr="00FC1266">
        <w:trPr>
          <w:trHeight w:val="207"/>
        </w:trPr>
        <w:tc>
          <w:tcPr>
            <w:tcW w:w="239" w:type="pct"/>
          </w:tcPr>
          <w:p w14:paraId="0CB5DAAF" w14:textId="10977A32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D10" w14:textId="16E04788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MK 30</w:t>
            </w:r>
          </w:p>
        </w:tc>
        <w:tc>
          <w:tcPr>
            <w:tcW w:w="761" w:type="pct"/>
          </w:tcPr>
          <w:p w14:paraId="24348F36" w14:textId="49294D1D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329/I/2016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0A3" w14:textId="26216E67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4C5" w14:textId="28828FC3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3551" w14:textId="78E60405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04061">
              <w:rPr>
                <w:sz w:val="18"/>
                <w:szCs w:val="18"/>
              </w:rPr>
              <w:t>10,00</w:t>
            </w:r>
          </w:p>
        </w:tc>
        <w:tc>
          <w:tcPr>
            <w:tcW w:w="811" w:type="pct"/>
          </w:tcPr>
          <w:p w14:paraId="25E61FB2" w14:textId="5DB45F2D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Uszkodzona – naprawa nieopłacalna </w:t>
            </w:r>
          </w:p>
        </w:tc>
        <w:tc>
          <w:tcPr>
            <w:tcW w:w="866" w:type="pct"/>
          </w:tcPr>
          <w:p w14:paraId="085ABD25" w14:textId="24658472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E0E0" w14:textId="1D10AE05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11240E37" w14:textId="77777777" w:rsidTr="00FC1266">
        <w:trPr>
          <w:trHeight w:val="207"/>
        </w:trPr>
        <w:tc>
          <w:tcPr>
            <w:tcW w:w="239" w:type="pct"/>
          </w:tcPr>
          <w:p w14:paraId="33AC1757" w14:textId="5F88BA56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141" w14:textId="3524ECD8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Klawiatura </w:t>
            </w:r>
            <w:proofErr w:type="spellStart"/>
            <w:r w:rsidRPr="00FC1266">
              <w:rPr>
                <w:sz w:val="18"/>
                <w:szCs w:val="18"/>
              </w:rPr>
              <w:t>Logitech</w:t>
            </w:r>
            <w:proofErr w:type="spellEnd"/>
            <w:r w:rsidRPr="00FC1266">
              <w:rPr>
                <w:sz w:val="18"/>
                <w:szCs w:val="18"/>
              </w:rPr>
              <w:t xml:space="preserve"> USB </w:t>
            </w:r>
          </w:p>
        </w:tc>
        <w:tc>
          <w:tcPr>
            <w:tcW w:w="761" w:type="pct"/>
          </w:tcPr>
          <w:p w14:paraId="115683DA" w14:textId="3A5EBC20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249/I/12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F1C6" w14:textId="2309A71E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1FE1" w14:textId="33D1E78F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A9C" w14:textId="17574A07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811" w:type="pct"/>
          </w:tcPr>
          <w:p w14:paraId="12A01D7E" w14:textId="6BB42706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239834CE" w14:textId="6596C042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7FF" w14:textId="23F0BD00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A534C2" w:rsidRPr="00FC1266" w14:paraId="75E49D47" w14:textId="77777777" w:rsidTr="00FC1266">
        <w:trPr>
          <w:trHeight w:val="207"/>
        </w:trPr>
        <w:tc>
          <w:tcPr>
            <w:tcW w:w="239" w:type="pct"/>
          </w:tcPr>
          <w:p w14:paraId="2743599A" w14:textId="76274CD7" w:rsidR="00A534C2" w:rsidRPr="00FC1266" w:rsidRDefault="00A534C2" w:rsidP="00A534C2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122" w14:textId="649EFC66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Zestaw klawiatura+ mysz</w:t>
            </w:r>
          </w:p>
        </w:tc>
        <w:tc>
          <w:tcPr>
            <w:tcW w:w="761" w:type="pct"/>
          </w:tcPr>
          <w:p w14:paraId="3FBCAD89" w14:textId="38A6F096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399/I/2019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819" w14:textId="74F35AA3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D10" w14:textId="16AD29E0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1AD" w14:textId="1166B085" w:rsidR="00A534C2" w:rsidRPr="00FC1266" w:rsidRDefault="00C43404" w:rsidP="00A534C2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811" w:type="pct"/>
          </w:tcPr>
          <w:p w14:paraId="19F6A526" w14:textId="7949FDAC" w:rsidR="00A534C2" w:rsidRPr="00FC1266" w:rsidRDefault="00A534C2" w:rsidP="00A534C2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262A5A7A" w14:textId="635AA2AE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296" w14:textId="658F71E7" w:rsidR="00A534C2" w:rsidRPr="00FC1266" w:rsidRDefault="00A534C2" w:rsidP="00A534C2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369AF8FF" w14:textId="77777777" w:rsidTr="00FC1266">
        <w:trPr>
          <w:trHeight w:val="207"/>
        </w:trPr>
        <w:tc>
          <w:tcPr>
            <w:tcW w:w="239" w:type="pct"/>
          </w:tcPr>
          <w:p w14:paraId="5DC73BA9" w14:textId="3AAC3A5E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620" w:type="pct"/>
          </w:tcPr>
          <w:p w14:paraId="3F48A1DB" w14:textId="6BD4FE6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Zestaw klawiatura+ mysz</w:t>
            </w:r>
          </w:p>
        </w:tc>
        <w:tc>
          <w:tcPr>
            <w:tcW w:w="761" w:type="pct"/>
          </w:tcPr>
          <w:p w14:paraId="607611C5" w14:textId="5B0A2209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</w:t>
            </w:r>
            <w:r w:rsidR="00FC1266" w:rsidRPr="00FC1266">
              <w:rPr>
                <w:sz w:val="18"/>
                <w:szCs w:val="18"/>
              </w:rPr>
              <w:t>400</w:t>
            </w:r>
            <w:r w:rsidRPr="00FC1266">
              <w:rPr>
                <w:sz w:val="18"/>
                <w:szCs w:val="18"/>
              </w:rPr>
              <w:t>/I/2019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9C9" w14:textId="553B4702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A7FA" w14:textId="184DA3E2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85C" w14:textId="5594A475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811" w:type="pct"/>
          </w:tcPr>
          <w:p w14:paraId="690E4288" w14:textId="2695B04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631B55B0" w14:textId="271FCCF9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B90" w14:textId="4B11A101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09066E88" w14:textId="77777777" w:rsidTr="00FC1266">
        <w:trPr>
          <w:trHeight w:val="207"/>
        </w:trPr>
        <w:tc>
          <w:tcPr>
            <w:tcW w:w="239" w:type="pct"/>
          </w:tcPr>
          <w:p w14:paraId="292D4558" w14:textId="0CFB26E9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20,</w:t>
            </w:r>
          </w:p>
        </w:tc>
        <w:tc>
          <w:tcPr>
            <w:tcW w:w="620" w:type="pct"/>
          </w:tcPr>
          <w:p w14:paraId="48CA0FB8" w14:textId="65311EF8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Zestaw klawiatura+ mysz</w:t>
            </w:r>
          </w:p>
        </w:tc>
        <w:tc>
          <w:tcPr>
            <w:tcW w:w="761" w:type="pct"/>
          </w:tcPr>
          <w:p w14:paraId="0AC9DC04" w14:textId="15AE95D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</w:t>
            </w:r>
            <w:r w:rsidR="00FC1266" w:rsidRPr="00FC1266">
              <w:rPr>
                <w:sz w:val="18"/>
                <w:szCs w:val="18"/>
              </w:rPr>
              <w:t>401</w:t>
            </w:r>
            <w:r w:rsidRPr="00FC1266">
              <w:rPr>
                <w:sz w:val="18"/>
                <w:szCs w:val="18"/>
              </w:rPr>
              <w:t>/I/2019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494" w14:textId="02DC4383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BA3" w14:textId="7594CE58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815" w14:textId="32A736FF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811" w:type="pct"/>
          </w:tcPr>
          <w:p w14:paraId="18BA1C7E" w14:textId="5798C3A6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36E3BF9A" w14:textId="0A07252E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8C4" w14:textId="7E5A8764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020D6694" w14:textId="77777777" w:rsidTr="00FC1266">
        <w:trPr>
          <w:trHeight w:val="207"/>
        </w:trPr>
        <w:tc>
          <w:tcPr>
            <w:tcW w:w="239" w:type="pct"/>
          </w:tcPr>
          <w:p w14:paraId="2A011E75" w14:textId="5FE12EF7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21.</w:t>
            </w:r>
          </w:p>
        </w:tc>
        <w:tc>
          <w:tcPr>
            <w:tcW w:w="620" w:type="pct"/>
          </w:tcPr>
          <w:p w14:paraId="07FA2821" w14:textId="287DF0AE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Router </w:t>
            </w:r>
            <w:proofErr w:type="spellStart"/>
            <w:r w:rsidRPr="00FC1266">
              <w:rPr>
                <w:sz w:val="18"/>
                <w:szCs w:val="18"/>
              </w:rPr>
              <w:t>Mikrotronik</w:t>
            </w:r>
            <w:proofErr w:type="spellEnd"/>
          </w:p>
        </w:tc>
        <w:tc>
          <w:tcPr>
            <w:tcW w:w="761" w:type="pct"/>
          </w:tcPr>
          <w:p w14:paraId="22E22141" w14:textId="0FBB1379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287/I/2014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4FB" w14:textId="59D380AB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AE21" w14:textId="68BCFD7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5E0" w14:textId="0FA2A46F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32,00</w:t>
            </w:r>
          </w:p>
        </w:tc>
        <w:tc>
          <w:tcPr>
            <w:tcW w:w="811" w:type="pct"/>
          </w:tcPr>
          <w:p w14:paraId="753D2CB3" w14:textId="1A969D0F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46E8D66C" w14:textId="4F2A1C71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FC3" w14:textId="7208F3F9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5F673D64" w14:textId="77777777" w:rsidTr="00FC1266">
        <w:trPr>
          <w:trHeight w:val="207"/>
        </w:trPr>
        <w:tc>
          <w:tcPr>
            <w:tcW w:w="239" w:type="pct"/>
          </w:tcPr>
          <w:p w14:paraId="2C592BBF" w14:textId="7D355D36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22.</w:t>
            </w:r>
          </w:p>
        </w:tc>
        <w:tc>
          <w:tcPr>
            <w:tcW w:w="620" w:type="pct"/>
          </w:tcPr>
          <w:p w14:paraId="73F01513" w14:textId="0286FBDC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TP Link </w:t>
            </w:r>
          </w:p>
        </w:tc>
        <w:tc>
          <w:tcPr>
            <w:tcW w:w="761" w:type="pct"/>
          </w:tcPr>
          <w:p w14:paraId="5C65802C" w14:textId="71A69B31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330/I/2014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501" w14:textId="3B40B126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DC37" w14:textId="355526BC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68D" w14:textId="76F89AF0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</w:t>
            </w:r>
          </w:p>
        </w:tc>
        <w:tc>
          <w:tcPr>
            <w:tcW w:w="811" w:type="pct"/>
          </w:tcPr>
          <w:p w14:paraId="551200A1" w14:textId="1F14158E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2EAEFF6C" w14:textId="1D9206E0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166" w14:textId="5C847FFB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6BBA90FA" w14:textId="77777777" w:rsidTr="00FC1266">
        <w:trPr>
          <w:trHeight w:val="207"/>
        </w:trPr>
        <w:tc>
          <w:tcPr>
            <w:tcW w:w="239" w:type="pct"/>
          </w:tcPr>
          <w:p w14:paraId="1B0E38A0" w14:textId="16CDE218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23.</w:t>
            </w:r>
          </w:p>
        </w:tc>
        <w:tc>
          <w:tcPr>
            <w:tcW w:w="620" w:type="pct"/>
          </w:tcPr>
          <w:p w14:paraId="0B9F16B0" w14:textId="0F78E6B0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Router </w:t>
            </w:r>
            <w:proofErr w:type="spellStart"/>
            <w:r w:rsidRPr="00FC1266">
              <w:rPr>
                <w:sz w:val="18"/>
                <w:szCs w:val="18"/>
              </w:rPr>
              <w:t>links</w:t>
            </w:r>
            <w:proofErr w:type="spellEnd"/>
            <w:r w:rsidRPr="00FC12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1361921" w14:textId="40DCA57A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PIW M-cz</w:t>
            </w:r>
            <w:r w:rsidR="00DE2524" w:rsidRPr="00FC1266">
              <w:rPr>
                <w:sz w:val="18"/>
                <w:szCs w:val="18"/>
              </w:rPr>
              <w:t>100/08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3DC" w14:textId="7F5345EF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5EB" w14:textId="1EBBC5F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76C" w14:textId="78DC123C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811" w:type="pct"/>
          </w:tcPr>
          <w:p w14:paraId="39B73D23" w14:textId="608B988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45B127C7" w14:textId="061E8177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2BF" w14:textId="622EA902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3FF4445E" w14:textId="77777777" w:rsidTr="00FC1266">
        <w:trPr>
          <w:trHeight w:val="207"/>
        </w:trPr>
        <w:tc>
          <w:tcPr>
            <w:tcW w:w="239" w:type="pct"/>
          </w:tcPr>
          <w:p w14:paraId="3964FA5D" w14:textId="2B49E3F0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24.</w:t>
            </w:r>
          </w:p>
        </w:tc>
        <w:tc>
          <w:tcPr>
            <w:tcW w:w="620" w:type="pct"/>
          </w:tcPr>
          <w:p w14:paraId="71E5A703" w14:textId="2C36B785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Zestaw instalacyjny z modemem </w:t>
            </w:r>
          </w:p>
        </w:tc>
        <w:tc>
          <w:tcPr>
            <w:tcW w:w="761" w:type="pct"/>
          </w:tcPr>
          <w:p w14:paraId="12450724" w14:textId="54CF959E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PIW M-cz</w:t>
            </w:r>
            <w:r w:rsidR="00DE2524" w:rsidRPr="00FC1266">
              <w:rPr>
                <w:sz w:val="18"/>
                <w:szCs w:val="18"/>
              </w:rPr>
              <w:t>48/10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BD07" w14:textId="22E49FED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44A" w14:textId="24A6CCD5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058" w14:textId="72CE0FEC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11" w:type="pct"/>
          </w:tcPr>
          <w:p w14:paraId="574CA20E" w14:textId="6667C990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Uszkodzone – naprawa nieopłacalna </w:t>
            </w:r>
          </w:p>
        </w:tc>
        <w:tc>
          <w:tcPr>
            <w:tcW w:w="866" w:type="pct"/>
          </w:tcPr>
          <w:p w14:paraId="31F1D4DE" w14:textId="5B596DA6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410" w14:textId="33168FFD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6919E1D1" w14:textId="77777777" w:rsidTr="00FC1266">
        <w:trPr>
          <w:trHeight w:val="207"/>
        </w:trPr>
        <w:tc>
          <w:tcPr>
            <w:tcW w:w="239" w:type="pct"/>
          </w:tcPr>
          <w:p w14:paraId="527E3214" w14:textId="22DD56D3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25.</w:t>
            </w:r>
          </w:p>
        </w:tc>
        <w:tc>
          <w:tcPr>
            <w:tcW w:w="620" w:type="pct"/>
          </w:tcPr>
          <w:p w14:paraId="4E5412D7" w14:textId="4A2B4208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761" w:type="pct"/>
          </w:tcPr>
          <w:p w14:paraId="0A639953" w14:textId="1C47838F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232/12/</w:t>
            </w:r>
            <w:r w:rsidR="00FC1266" w:rsidRPr="00FC1266">
              <w:rPr>
                <w:sz w:val="18"/>
                <w:szCs w:val="18"/>
              </w:rPr>
              <w:t>I/</w:t>
            </w:r>
            <w:r w:rsidRPr="00FC1266">
              <w:rPr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91D" w14:textId="7149F60E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DB6" w14:textId="2E0CC605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03B" w14:textId="2CED5568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811" w:type="pct"/>
          </w:tcPr>
          <w:p w14:paraId="6EA78B5A" w14:textId="36AC7493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Sprzęt przestarzały technologicznie</w:t>
            </w:r>
          </w:p>
        </w:tc>
        <w:tc>
          <w:tcPr>
            <w:tcW w:w="866" w:type="pct"/>
          </w:tcPr>
          <w:p w14:paraId="2C99E652" w14:textId="10D054B8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D8D" w14:textId="039EA3B9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00FFD322" w14:textId="77777777" w:rsidTr="00FC1266">
        <w:trPr>
          <w:trHeight w:val="207"/>
        </w:trPr>
        <w:tc>
          <w:tcPr>
            <w:tcW w:w="239" w:type="pct"/>
          </w:tcPr>
          <w:p w14:paraId="19CCC768" w14:textId="58771604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620" w:type="pct"/>
          </w:tcPr>
          <w:p w14:paraId="600AAFFB" w14:textId="78910924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761" w:type="pct"/>
          </w:tcPr>
          <w:p w14:paraId="150E09CD" w14:textId="5AD16B71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 w:rsidR="00C43404"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232/12/</w:t>
            </w:r>
            <w:r w:rsidR="00FC1266" w:rsidRPr="00FC1266">
              <w:rPr>
                <w:sz w:val="18"/>
                <w:szCs w:val="18"/>
              </w:rPr>
              <w:t>I/3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BA3D" w14:textId="6B222E17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BEB" w14:textId="3B1581F6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D1C" w14:textId="5EC241E4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22,00</w:t>
            </w:r>
          </w:p>
        </w:tc>
        <w:tc>
          <w:tcPr>
            <w:tcW w:w="811" w:type="pct"/>
          </w:tcPr>
          <w:p w14:paraId="36B0617D" w14:textId="11010E63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Sprzęt przestarzały technologicznie</w:t>
            </w:r>
          </w:p>
        </w:tc>
        <w:tc>
          <w:tcPr>
            <w:tcW w:w="866" w:type="pct"/>
          </w:tcPr>
          <w:p w14:paraId="2798DBD8" w14:textId="234EE166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25F" w14:textId="77FB9644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DE2524" w:rsidRPr="00FC1266" w14:paraId="7A5591F6" w14:textId="77777777" w:rsidTr="00FC1266">
        <w:trPr>
          <w:trHeight w:val="207"/>
        </w:trPr>
        <w:tc>
          <w:tcPr>
            <w:tcW w:w="239" w:type="pct"/>
          </w:tcPr>
          <w:p w14:paraId="06639003" w14:textId="393775E4" w:rsidR="00DE2524" w:rsidRPr="00FC1266" w:rsidRDefault="00DE2524" w:rsidP="00DE252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27.</w:t>
            </w:r>
          </w:p>
        </w:tc>
        <w:tc>
          <w:tcPr>
            <w:tcW w:w="620" w:type="pct"/>
          </w:tcPr>
          <w:p w14:paraId="34987990" w14:textId="6F189AEB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761" w:type="pct"/>
          </w:tcPr>
          <w:p w14:paraId="587C652C" w14:textId="2317B24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M-CZ 231/I/11-1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3D59" w14:textId="29FE4C2A" w:rsidR="00DE2524" w:rsidRPr="00FC1266" w:rsidRDefault="005C7B02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C8C" w14:textId="43279388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8D7" w14:textId="1A9876A2" w:rsidR="00DE2524" w:rsidRPr="00FC1266" w:rsidRDefault="00C43404" w:rsidP="00DE252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811" w:type="pct"/>
          </w:tcPr>
          <w:p w14:paraId="3D1CA981" w14:textId="70919D6A" w:rsidR="00DE2524" w:rsidRPr="00FC1266" w:rsidRDefault="00DE2524" w:rsidP="00DE252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Sprzęt przestarzały technologicznie</w:t>
            </w:r>
          </w:p>
        </w:tc>
        <w:tc>
          <w:tcPr>
            <w:tcW w:w="866" w:type="pct"/>
          </w:tcPr>
          <w:p w14:paraId="0F9F8997" w14:textId="2429D5A1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385" w14:textId="09C0B966" w:rsidR="00DE2524" w:rsidRPr="00FC1266" w:rsidRDefault="00DE2524" w:rsidP="00DE252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1A1DA3B4" w14:textId="77777777" w:rsidTr="00FC1266">
        <w:trPr>
          <w:trHeight w:val="207"/>
        </w:trPr>
        <w:tc>
          <w:tcPr>
            <w:tcW w:w="239" w:type="pct"/>
          </w:tcPr>
          <w:p w14:paraId="4460945B" w14:textId="22FA9478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620" w:type="pct"/>
          </w:tcPr>
          <w:p w14:paraId="4828502F" w14:textId="1DFC187E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761" w:type="pct"/>
          </w:tcPr>
          <w:p w14:paraId="4D98EED8" w14:textId="282239CD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231/I/11-2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127" w14:textId="5312842F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976" w14:textId="6053A817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3C0" w14:textId="6519C6A1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B16D31">
              <w:rPr>
                <w:sz w:val="18"/>
                <w:szCs w:val="18"/>
              </w:rPr>
              <w:t>6,00</w:t>
            </w:r>
          </w:p>
        </w:tc>
        <w:tc>
          <w:tcPr>
            <w:tcW w:w="811" w:type="pct"/>
          </w:tcPr>
          <w:p w14:paraId="6E1A42D9" w14:textId="1D50E738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Sprzęt przestarzały technologicznie</w:t>
            </w:r>
          </w:p>
        </w:tc>
        <w:tc>
          <w:tcPr>
            <w:tcW w:w="866" w:type="pct"/>
          </w:tcPr>
          <w:p w14:paraId="00835E38" w14:textId="73F55794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6A9" w14:textId="419539EC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24210C27" w14:textId="77777777" w:rsidTr="00FC1266">
        <w:trPr>
          <w:trHeight w:val="207"/>
        </w:trPr>
        <w:tc>
          <w:tcPr>
            <w:tcW w:w="239" w:type="pct"/>
          </w:tcPr>
          <w:p w14:paraId="404B5DB9" w14:textId="63EE9B04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620" w:type="pct"/>
          </w:tcPr>
          <w:p w14:paraId="26576377" w14:textId="6B445BA2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761" w:type="pct"/>
          </w:tcPr>
          <w:p w14:paraId="018F9D3B" w14:textId="67E4B058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231/I/11-3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178" w14:textId="7D84D719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BEA" w14:textId="0464527A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DA4" w14:textId="28E5F2AB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B16D31">
              <w:rPr>
                <w:sz w:val="18"/>
                <w:szCs w:val="18"/>
              </w:rPr>
              <w:t>6,00</w:t>
            </w:r>
          </w:p>
        </w:tc>
        <w:tc>
          <w:tcPr>
            <w:tcW w:w="811" w:type="pct"/>
          </w:tcPr>
          <w:p w14:paraId="214667CF" w14:textId="43C2FEA0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Sprzęt przestarzały technologicznie</w:t>
            </w:r>
          </w:p>
        </w:tc>
        <w:tc>
          <w:tcPr>
            <w:tcW w:w="866" w:type="pct"/>
          </w:tcPr>
          <w:p w14:paraId="250931C3" w14:textId="262DBDA8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D34" w14:textId="14DBF199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  <w:tr w:rsidR="00C43404" w:rsidRPr="00FC1266" w14:paraId="0290AD90" w14:textId="77777777" w:rsidTr="00FC1266">
        <w:trPr>
          <w:trHeight w:val="207"/>
        </w:trPr>
        <w:tc>
          <w:tcPr>
            <w:tcW w:w="239" w:type="pct"/>
          </w:tcPr>
          <w:p w14:paraId="43D915E0" w14:textId="036CDF25" w:rsidR="00C43404" w:rsidRPr="00FC1266" w:rsidRDefault="00C43404" w:rsidP="00C43404">
            <w:pPr>
              <w:tabs>
                <w:tab w:val="left" w:pos="78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</w:pPr>
            <w:r w:rsidRPr="00FC1266">
              <w:rPr>
                <w:rFonts w:asciiTheme="minorHAnsi" w:eastAsia="Arial" w:hAnsiTheme="minorHAnsi" w:cstheme="minorHAnsi"/>
                <w:sz w:val="18"/>
                <w:szCs w:val="18"/>
                <w:lang w:eastAsia="ar-SA"/>
              </w:rPr>
              <w:lastRenderedPageBreak/>
              <w:t>30.</w:t>
            </w:r>
          </w:p>
        </w:tc>
        <w:tc>
          <w:tcPr>
            <w:tcW w:w="620" w:type="pct"/>
          </w:tcPr>
          <w:p w14:paraId="7A29137B" w14:textId="387C4918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761" w:type="pct"/>
          </w:tcPr>
          <w:p w14:paraId="14DD3F1C" w14:textId="1519A760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PIW M-</w:t>
            </w:r>
            <w:proofErr w:type="spellStart"/>
            <w:r>
              <w:rPr>
                <w:sz w:val="18"/>
                <w:szCs w:val="18"/>
              </w:rPr>
              <w:t>cz</w:t>
            </w:r>
            <w:proofErr w:type="spellEnd"/>
            <w:r w:rsidRPr="00FC1266">
              <w:rPr>
                <w:sz w:val="18"/>
                <w:szCs w:val="18"/>
              </w:rPr>
              <w:t xml:space="preserve"> 231/I/11-4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DE88" w14:textId="414599B6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2011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437" w14:textId="17BCB6D0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D49" w14:textId="189B5E58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B16D31">
              <w:rPr>
                <w:sz w:val="18"/>
                <w:szCs w:val="18"/>
              </w:rPr>
              <w:t>6,00</w:t>
            </w:r>
          </w:p>
        </w:tc>
        <w:tc>
          <w:tcPr>
            <w:tcW w:w="811" w:type="pct"/>
          </w:tcPr>
          <w:p w14:paraId="50C2520D" w14:textId="2AAF0B34" w:rsidR="00C43404" w:rsidRPr="00FC1266" w:rsidRDefault="00C43404" w:rsidP="00C43404">
            <w:pPr>
              <w:pStyle w:val="Bezodstpw"/>
              <w:rPr>
                <w:sz w:val="18"/>
                <w:szCs w:val="18"/>
              </w:rPr>
            </w:pPr>
            <w:r w:rsidRPr="00FC1266">
              <w:rPr>
                <w:sz w:val="18"/>
                <w:szCs w:val="18"/>
              </w:rPr>
              <w:t>Sprzęt przestarzały technologicznie</w:t>
            </w:r>
          </w:p>
        </w:tc>
        <w:tc>
          <w:tcPr>
            <w:tcW w:w="866" w:type="pct"/>
          </w:tcPr>
          <w:p w14:paraId="49D28FF8" w14:textId="0981DCC6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rFonts w:eastAsia="Arial"/>
                <w:sz w:val="18"/>
                <w:szCs w:val="18"/>
                <w:lang w:eastAsia="ar-SA"/>
              </w:rPr>
              <w:t>Sprzedaż, nieodpłatne przekazanie / darowizna,  w przypadku braku zainteresowania likwidacja/przekazanie do utylizacji.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F5E" w14:textId="54D02C69" w:rsidR="00C43404" w:rsidRPr="00FC1266" w:rsidRDefault="00C43404" w:rsidP="00C43404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FC1266">
              <w:rPr>
                <w:sz w:val="18"/>
                <w:szCs w:val="18"/>
              </w:rPr>
              <w:t>zużyty</w:t>
            </w:r>
          </w:p>
        </w:tc>
      </w:tr>
    </w:tbl>
    <w:p w14:paraId="431CA43F" w14:textId="72695128" w:rsidR="00BC142C" w:rsidRPr="00FC1266" w:rsidRDefault="00C43404">
      <w:pPr>
        <w:rPr>
          <w:sz w:val="18"/>
          <w:szCs w:val="18"/>
        </w:rPr>
      </w:pPr>
      <w:r>
        <w:rPr>
          <w:sz w:val="18"/>
          <w:szCs w:val="18"/>
        </w:rPr>
        <w:t>Międzyrzecz, 14.11.2024r.</w:t>
      </w:r>
    </w:p>
    <w:sectPr w:rsidR="00BC142C" w:rsidRPr="00FC1266" w:rsidSect="00C434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C"/>
    <w:rsid w:val="00053091"/>
    <w:rsid w:val="000535DD"/>
    <w:rsid w:val="00053CD6"/>
    <w:rsid w:val="0006320F"/>
    <w:rsid w:val="000817DE"/>
    <w:rsid w:val="0010758F"/>
    <w:rsid w:val="001143ED"/>
    <w:rsid w:val="001B67EB"/>
    <w:rsid w:val="00243211"/>
    <w:rsid w:val="00270589"/>
    <w:rsid w:val="002A636B"/>
    <w:rsid w:val="00370801"/>
    <w:rsid w:val="00375841"/>
    <w:rsid w:val="00390638"/>
    <w:rsid w:val="003B7EB0"/>
    <w:rsid w:val="003F21CF"/>
    <w:rsid w:val="004215AB"/>
    <w:rsid w:val="00442A79"/>
    <w:rsid w:val="0049602D"/>
    <w:rsid w:val="004A1804"/>
    <w:rsid w:val="004B4258"/>
    <w:rsid w:val="004C082E"/>
    <w:rsid w:val="005040CB"/>
    <w:rsid w:val="005325E8"/>
    <w:rsid w:val="005A2684"/>
    <w:rsid w:val="005C7B02"/>
    <w:rsid w:val="005F2D17"/>
    <w:rsid w:val="00635C08"/>
    <w:rsid w:val="00704687"/>
    <w:rsid w:val="00790A15"/>
    <w:rsid w:val="007A09FD"/>
    <w:rsid w:val="007D1DF7"/>
    <w:rsid w:val="007F5445"/>
    <w:rsid w:val="00884C6D"/>
    <w:rsid w:val="0089639C"/>
    <w:rsid w:val="008A0E86"/>
    <w:rsid w:val="009338BE"/>
    <w:rsid w:val="00A2135C"/>
    <w:rsid w:val="00A534C2"/>
    <w:rsid w:val="00A607F7"/>
    <w:rsid w:val="00A73AC3"/>
    <w:rsid w:val="00AD1703"/>
    <w:rsid w:val="00AE03D9"/>
    <w:rsid w:val="00AF2472"/>
    <w:rsid w:val="00B134CB"/>
    <w:rsid w:val="00B81063"/>
    <w:rsid w:val="00B841D3"/>
    <w:rsid w:val="00BC142C"/>
    <w:rsid w:val="00BF6E17"/>
    <w:rsid w:val="00C43404"/>
    <w:rsid w:val="00C66113"/>
    <w:rsid w:val="00C94222"/>
    <w:rsid w:val="00D01E3C"/>
    <w:rsid w:val="00D1464D"/>
    <w:rsid w:val="00D571DC"/>
    <w:rsid w:val="00DE2524"/>
    <w:rsid w:val="00E32F49"/>
    <w:rsid w:val="00E861BF"/>
    <w:rsid w:val="00EB7F97"/>
    <w:rsid w:val="00EC50CE"/>
    <w:rsid w:val="00FC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4CCC"/>
  <w15:chartTrackingRefBased/>
  <w15:docId w15:val="{5C8D6B1B-DCF3-491C-A721-6C82E9B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34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29</cp:revision>
  <cp:lastPrinted>2024-11-14T08:06:00Z</cp:lastPrinted>
  <dcterms:created xsi:type="dcterms:W3CDTF">2024-07-11T06:51:00Z</dcterms:created>
  <dcterms:modified xsi:type="dcterms:W3CDTF">2024-11-14T08:07:00Z</dcterms:modified>
</cp:coreProperties>
</file>